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84C1A" w14:textId="77777777" w:rsidR="004F382C" w:rsidRDefault="004F382C" w:rsidP="004F382C">
      <w:r>
        <w:t>,</w:t>
      </w:r>
    </w:p>
    <w:p w14:paraId="5B599896" w14:textId="7CD4D325" w:rsidR="00FD2DD3" w:rsidRDefault="004F382C" w:rsidP="004F382C">
      <w:r w:rsidRPr="004F382C">
        <w:drawing>
          <wp:inline distT="0" distB="0" distL="0" distR="0" wp14:anchorId="0BB53CB0" wp14:editId="029AE098">
            <wp:extent cx="5760720" cy="229394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75" t="12187" r="19643" b="24731"/>
                    <a:stretch/>
                  </pic:blipFill>
                  <pic:spPr bwMode="auto">
                    <a:xfrm>
                      <a:off x="0" y="0"/>
                      <a:ext cx="5760720" cy="229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706D1" w14:textId="12FC4E1A" w:rsidR="004F382C" w:rsidRDefault="004F382C" w:rsidP="004F382C"/>
    <w:p w14:paraId="16E8BFA9" w14:textId="77777777" w:rsidR="004F382C" w:rsidRDefault="004F382C" w:rsidP="004F382C"/>
    <w:p w14:paraId="54EB417A" w14:textId="622D8678" w:rsidR="004F382C" w:rsidRPr="004F382C" w:rsidRDefault="004F382C" w:rsidP="004F382C">
      <w:proofErr w:type="spellStart"/>
      <w:r>
        <w:t>Elfo</w:t>
      </w:r>
      <w:proofErr w:type="spellEnd"/>
      <w:r>
        <w:t xml:space="preserve"> DNA kruh 2014</w:t>
      </w:r>
      <w:bookmarkStart w:id="0" w:name="_GoBack"/>
      <w:bookmarkEnd w:id="0"/>
    </w:p>
    <w:sectPr w:rsidR="004F382C" w:rsidRPr="004F3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21"/>
    <w:rsid w:val="003F7F21"/>
    <w:rsid w:val="004F382C"/>
    <w:rsid w:val="00FD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C54C"/>
  <w15:chartTrackingRefBased/>
  <w15:docId w15:val="{CC4201A2-69FB-49F6-8D24-548F4D8F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Černá</dc:creator>
  <cp:keywords/>
  <dc:description/>
  <cp:lastModifiedBy>Marta Černá</cp:lastModifiedBy>
  <cp:revision>3</cp:revision>
  <dcterms:created xsi:type="dcterms:W3CDTF">2022-03-18T13:42:00Z</dcterms:created>
  <dcterms:modified xsi:type="dcterms:W3CDTF">2022-03-18T13:44:00Z</dcterms:modified>
</cp:coreProperties>
</file>