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B6BD" w14:textId="24AB2C92" w:rsidR="003F7DB9" w:rsidRDefault="00831A65">
      <w:r w:rsidRPr="00831A65">
        <w:drawing>
          <wp:inline distT="0" distB="0" distL="0" distR="0" wp14:anchorId="292EDEFE" wp14:editId="1576C37D">
            <wp:extent cx="5760720" cy="4601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A3B2" w14:textId="69347BE9" w:rsidR="00831A65" w:rsidRDefault="00831A65">
      <w:r>
        <w:t>PCR_kruh2019</w:t>
      </w:r>
      <w:bookmarkStart w:id="0" w:name="_GoBack"/>
      <w:bookmarkEnd w:id="0"/>
    </w:p>
    <w:sectPr w:rsidR="0083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53"/>
    <w:rsid w:val="003F7DB9"/>
    <w:rsid w:val="00545153"/>
    <w:rsid w:val="008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42BE"/>
  <w15:chartTrackingRefBased/>
  <w15:docId w15:val="{3CAADD96-7372-40BB-921F-C1C484B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Černá</dc:creator>
  <cp:keywords/>
  <dc:description/>
  <cp:lastModifiedBy>Marta Černá</cp:lastModifiedBy>
  <cp:revision>2</cp:revision>
  <dcterms:created xsi:type="dcterms:W3CDTF">2022-03-22T13:57:00Z</dcterms:created>
  <dcterms:modified xsi:type="dcterms:W3CDTF">2022-03-22T13:58:00Z</dcterms:modified>
</cp:coreProperties>
</file>